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E616" w14:textId="77777777" w:rsidR="006576F6" w:rsidRPr="00A96DE0" w:rsidRDefault="006576F6" w:rsidP="00A96DE0">
      <w:pPr>
        <w:spacing w:after="12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A96DE0">
        <w:rPr>
          <w:rFonts w:ascii="Times New Roman" w:hAnsi="Times New Roman" w:cs="Times New Roman"/>
          <w:sz w:val="56"/>
          <w:szCs w:val="56"/>
        </w:rPr>
        <w:t>Proclamation</w:t>
      </w:r>
    </w:p>
    <w:p w14:paraId="42D08FFF" w14:textId="4DE48D15" w:rsidR="00365D21" w:rsidRPr="00A96DE0" w:rsidRDefault="00365D21" w:rsidP="00A96DE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96DE0">
        <w:rPr>
          <w:rFonts w:ascii="Times New Roman" w:hAnsi="Times New Roman" w:cs="Times New Roman"/>
          <w:sz w:val="36"/>
          <w:szCs w:val="36"/>
        </w:rPr>
        <w:t xml:space="preserve">Arson Awareness Week </w:t>
      </w:r>
    </w:p>
    <w:p w14:paraId="7DB24A88" w14:textId="7B928203" w:rsidR="00365D21" w:rsidRPr="00A96DE0" w:rsidRDefault="00365D21" w:rsidP="00A96DE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96DE0">
        <w:rPr>
          <w:rFonts w:ascii="Times New Roman" w:hAnsi="Times New Roman" w:cs="Times New Roman"/>
          <w:sz w:val="36"/>
          <w:szCs w:val="36"/>
        </w:rPr>
        <w:t xml:space="preserve">May </w:t>
      </w:r>
      <w:r w:rsidR="004C4DB2">
        <w:rPr>
          <w:rFonts w:ascii="Times New Roman" w:hAnsi="Times New Roman" w:cs="Times New Roman"/>
          <w:sz w:val="36"/>
          <w:szCs w:val="36"/>
        </w:rPr>
        <w:t>3</w:t>
      </w:r>
      <w:r w:rsidRPr="00A96DE0">
        <w:rPr>
          <w:rFonts w:ascii="Times New Roman" w:hAnsi="Times New Roman" w:cs="Times New Roman"/>
          <w:sz w:val="36"/>
          <w:szCs w:val="36"/>
        </w:rPr>
        <w:t xml:space="preserve"> - </w:t>
      </w:r>
      <w:r w:rsidR="004C4DB2">
        <w:rPr>
          <w:rFonts w:ascii="Times New Roman" w:hAnsi="Times New Roman" w:cs="Times New Roman"/>
          <w:sz w:val="36"/>
          <w:szCs w:val="36"/>
        </w:rPr>
        <w:t>9</w:t>
      </w:r>
      <w:r w:rsidRPr="00A96DE0">
        <w:rPr>
          <w:rFonts w:ascii="Times New Roman" w:hAnsi="Times New Roman" w:cs="Times New Roman"/>
          <w:sz w:val="36"/>
          <w:szCs w:val="36"/>
        </w:rPr>
        <w:t>, 202</w:t>
      </w:r>
      <w:r w:rsidR="004C4DB2">
        <w:rPr>
          <w:rFonts w:ascii="Times New Roman" w:hAnsi="Times New Roman" w:cs="Times New Roman"/>
          <w:sz w:val="36"/>
          <w:szCs w:val="36"/>
        </w:rPr>
        <w:t>6</w:t>
      </w:r>
    </w:p>
    <w:p w14:paraId="563D6262" w14:textId="77777777" w:rsidR="00A96DE0" w:rsidRPr="00A96DE0" w:rsidRDefault="00A96DE0" w:rsidP="00F9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</w:p>
    <w:p w14:paraId="53358FCD" w14:textId="77777777" w:rsid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 w:rsidRPr="004C4DB2">
        <w:rPr>
          <w:rFonts w:ascii="Times New Roman" w:eastAsia="Times New Roman" w:hAnsi="Times New Roman" w:cs="Times New Roman"/>
          <w:color w:val="0A0A0A"/>
        </w:rPr>
        <w:t>, arson is a serious crime that</w:t>
      </w:r>
      <w:r>
        <w:rPr>
          <w:rFonts w:ascii="Times New Roman" w:eastAsia="Times New Roman" w:hAnsi="Times New Roman" w:cs="Times New Roman"/>
          <w:color w:val="0A0A0A"/>
        </w:rPr>
        <w:t xml:space="preserve"> threatens lives, destroys property, and places firefighters and emergency responders at significant risk; and </w:t>
      </w:r>
    </w:p>
    <w:p w14:paraId="1DEEF279" w14:textId="77777777" w:rsid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</w:p>
    <w:p w14:paraId="0439DEEA" w14:textId="08FB1FC3" w:rsid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>
        <w:rPr>
          <w:rFonts w:ascii="Times New Roman" w:eastAsia="Times New Roman" w:hAnsi="Times New Roman" w:cs="Times New Roman"/>
          <w:color w:val="0A0A0A"/>
        </w:rPr>
        <w:t xml:space="preserve">, </w:t>
      </w:r>
      <w:r w:rsidRPr="004C4DB2">
        <w:rPr>
          <w:rFonts w:ascii="Times New Roman" w:eastAsia="Times New Roman" w:hAnsi="Times New Roman" w:cs="Times New Roman"/>
          <w:color w:val="0A0A0A"/>
        </w:rPr>
        <w:t>robs communities of valuable assets, lives, and property, resulting in increased insurance premiums, loss of business revenue, and a decrease in property values; and</w:t>
      </w:r>
    </w:p>
    <w:p w14:paraId="4DA73596" w14:textId="77777777" w:rsidR="004C4DB2" w:rsidRPr="004C4DB2" w:rsidRDefault="004C4DB2" w:rsidP="004C4DB2">
      <w:pPr>
        <w:pStyle w:val="isselectedend"/>
        <w:rPr>
          <w:sz w:val="22"/>
          <w:szCs w:val="22"/>
        </w:rPr>
      </w:pPr>
      <w:r w:rsidRPr="004C4DB2">
        <w:rPr>
          <w:rStyle w:val="Strong"/>
          <w:sz w:val="22"/>
          <w:szCs w:val="22"/>
        </w:rPr>
        <w:t>WHEREAS</w:t>
      </w:r>
      <w:r w:rsidRPr="004C4DB2">
        <w:rPr>
          <w:sz w:val="22"/>
          <w:szCs w:val="22"/>
        </w:rPr>
        <w:t>, intentionally set fires cost communities millions of dollars each year in property damage, response costs, and lost economic activity; and</w:t>
      </w:r>
    </w:p>
    <w:p w14:paraId="22BF98DB" w14:textId="77777777" w:rsidR="004C4DB2" w:rsidRPr="004C4DB2" w:rsidRDefault="004C4DB2" w:rsidP="004C4DB2">
      <w:pPr>
        <w:pStyle w:val="NormalWeb"/>
        <w:rPr>
          <w:sz w:val="22"/>
          <w:szCs w:val="22"/>
        </w:rPr>
      </w:pPr>
      <w:r w:rsidRPr="004C4DB2">
        <w:rPr>
          <w:rStyle w:val="Strong"/>
          <w:sz w:val="22"/>
          <w:szCs w:val="22"/>
        </w:rPr>
        <w:t>WHEREAS</w:t>
      </w:r>
      <w:r w:rsidRPr="004C4DB2">
        <w:rPr>
          <w:sz w:val="22"/>
          <w:szCs w:val="22"/>
        </w:rPr>
        <w:t>, arson endangers not only occupants and property owners, but also first responders who risk their lives to protect the public; and</w:t>
      </w:r>
    </w:p>
    <w:p w14:paraId="3B297845" w14:textId="5B376426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 w:rsidRPr="004C4DB2">
        <w:rPr>
          <w:rFonts w:ascii="Times New Roman" w:eastAsia="Times New Roman" w:hAnsi="Times New Roman" w:cs="Times New Roman"/>
          <w:color w:val="0A0A0A"/>
        </w:rPr>
        <w:t>, the</w:t>
      </w:r>
      <w:r>
        <w:rPr>
          <w:rFonts w:ascii="Times New Roman" w:eastAsia="Times New Roman" w:hAnsi="Times New Roman" w:cs="Times New Roman"/>
          <w:color w:val="0A0A0A"/>
        </w:rPr>
        <w:t xml:space="preserve"> </w:t>
      </w:r>
      <w:hyperlink r:id="rId4" w:tgtFrame="_blank" w:history="1">
        <w:r w:rsidRPr="004C4DB2">
          <w:rPr>
            <w:rFonts w:ascii="Times New Roman" w:eastAsia="Times New Roman" w:hAnsi="Times New Roman" w:cs="Times New Roman"/>
            <w:color w:val="1558D6"/>
            <w:u w:val="single"/>
          </w:rPr>
          <w:t>U.S. Fire Administration</w:t>
        </w:r>
      </w:hyperlink>
      <w:r>
        <w:rPr>
          <w:rFonts w:ascii="Times New Roman" w:eastAsia="Times New Roman" w:hAnsi="Times New Roman" w:cs="Times New Roman"/>
          <w:color w:val="0A0A0A"/>
        </w:rPr>
        <w:t xml:space="preserve"> </w:t>
      </w:r>
      <w:r w:rsidRPr="004C4DB2">
        <w:rPr>
          <w:rFonts w:ascii="Times New Roman" w:eastAsia="Times New Roman" w:hAnsi="Times New Roman" w:cs="Times New Roman"/>
          <w:color w:val="0A0A0A"/>
        </w:rPr>
        <w:t>(USFA) has designated the first full week of May as National Arson Awareness Week to focus public attention on the importance of arson prevention; and</w:t>
      </w:r>
    </w:p>
    <w:p w14:paraId="69265496" w14:textId="77777777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</w:p>
    <w:p w14:paraId="40F7D0EC" w14:textId="11A27373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>
        <w:rPr>
          <w:rFonts w:ascii="Times New Roman" w:eastAsia="Times New Roman" w:hAnsi="Times New Roman" w:cs="Times New Roman"/>
          <w:color w:val="0A0A0A"/>
        </w:rPr>
        <w:t xml:space="preserve">, </w:t>
      </w:r>
      <w:r w:rsidRPr="004C4DB2">
        <w:rPr>
          <w:rFonts w:ascii="Times New Roman" w:eastAsia="Times New Roman" w:hAnsi="Times New Roman" w:cs="Times New Roman"/>
          <w:color w:val="0A0A0A"/>
        </w:rPr>
        <w:t>the 2026 observance focuses on</w:t>
      </w:r>
      <w:r>
        <w:rPr>
          <w:rFonts w:ascii="Times New Roman" w:eastAsia="Times New Roman" w:hAnsi="Times New Roman" w:cs="Times New Roman"/>
          <w:color w:val="0A0A0A"/>
        </w:rPr>
        <w:t xml:space="preserve"> </w:t>
      </w: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"Preventing Arson in the Wildfire Environment – A Community Approach,"</w:t>
      </w:r>
      <w:r w:rsidRPr="004C4DB2">
        <w:rPr>
          <w:rFonts w:ascii="Times New Roman" w:eastAsia="Times New Roman" w:hAnsi="Times New Roman" w:cs="Times New Roman"/>
          <w:color w:val="0A0A0A"/>
        </w:rPr>
        <w:t xml:space="preserve"> emphasizing the need for collaboration between the fire service, law enforcement, and residents to safeguard our natural and built environments; and</w:t>
      </w:r>
    </w:p>
    <w:p w14:paraId="40CFF505" w14:textId="77777777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</w:p>
    <w:p w14:paraId="7E16D01D" w14:textId="77777777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 w:rsidRPr="004C4DB2">
        <w:rPr>
          <w:rFonts w:ascii="Times New Roman" w:eastAsia="Times New Roman" w:hAnsi="Times New Roman" w:cs="Times New Roman"/>
          <w:color w:val="0A0A0A"/>
        </w:rPr>
        <w:t>, community members can significantly reduce the risk of arson by removing combustible materials, securing abandoned buildings, and reporting suspicious activity to local authorities; and</w:t>
      </w:r>
    </w:p>
    <w:p w14:paraId="2914BACB" w14:textId="77777777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</w:p>
    <w:p w14:paraId="4C3AD555" w14:textId="4ABC802D" w:rsidR="004C4DB2" w:rsidRPr="004C4DB2" w:rsidRDefault="004C4DB2" w:rsidP="004C4DB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</w:rPr>
      </w:pPr>
      <w:r w:rsidRPr="004C4DB2">
        <w:rPr>
          <w:rFonts w:ascii="Times New Roman" w:eastAsia="Times New Roman" w:hAnsi="Times New Roman" w:cs="Times New Roman"/>
          <w:b/>
          <w:bCs/>
          <w:color w:val="0A0A0A"/>
        </w:rPr>
        <w:t>WHEREAS</w:t>
      </w:r>
      <w:r w:rsidRPr="004C4DB2">
        <w:rPr>
          <w:rFonts w:ascii="Times New Roman" w:eastAsia="Times New Roman" w:hAnsi="Times New Roman" w:cs="Times New Roman"/>
          <w:color w:val="0A0A0A"/>
        </w:rPr>
        <w:t>, it is vital to acknowledge and pay tribute to the dedicated fire and law enforcement investigative agencies for their tireless service in protecting our citizens</w:t>
      </w:r>
      <w:r w:rsidR="00711C39">
        <w:rPr>
          <w:rFonts w:ascii="Times New Roman" w:eastAsia="Times New Roman" w:hAnsi="Times New Roman" w:cs="Times New Roman"/>
          <w:color w:val="0A0A0A"/>
        </w:rPr>
        <w:t>.</w:t>
      </w:r>
    </w:p>
    <w:p w14:paraId="253A7835" w14:textId="77777777" w:rsidR="00EB6932" w:rsidRPr="00A96DE0" w:rsidRDefault="00EB6932" w:rsidP="00F9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935BB6" w14:textId="77777777" w:rsidR="004C4DB2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A96DE0">
        <w:rPr>
          <w:rFonts w:ascii="Times New Roman" w:eastAsia="Times New Roman" w:hAnsi="Times New Roman" w:cs="Times New Roman"/>
          <w:b/>
        </w:rPr>
        <w:t xml:space="preserve">NOW, THEREFORE, </w:t>
      </w:r>
      <w:r w:rsidRPr="00A96DE0">
        <w:rPr>
          <w:rFonts w:ascii="Times New Roman" w:eastAsia="Times New Roman" w:hAnsi="Times New Roman" w:cs="Times New Roman"/>
        </w:rPr>
        <w:t xml:space="preserve">I, William R. Wright, Mayor of Payson City, do recognize the value and accomplishments of fire professionals of Payson Fire &amp; Rescue and do herby proclaim the week of May </w:t>
      </w:r>
      <w:r w:rsidR="004C4DB2">
        <w:rPr>
          <w:rFonts w:ascii="Times New Roman" w:eastAsia="Times New Roman" w:hAnsi="Times New Roman" w:cs="Times New Roman"/>
        </w:rPr>
        <w:t>3</w:t>
      </w:r>
      <w:r w:rsidRPr="00A96DE0">
        <w:rPr>
          <w:rFonts w:ascii="Times New Roman" w:eastAsia="Times New Roman" w:hAnsi="Times New Roman" w:cs="Times New Roman"/>
        </w:rPr>
        <w:t xml:space="preserve"> through May </w:t>
      </w:r>
      <w:r w:rsidR="004C4DB2">
        <w:rPr>
          <w:rFonts w:ascii="Times New Roman" w:eastAsia="Times New Roman" w:hAnsi="Times New Roman" w:cs="Times New Roman"/>
        </w:rPr>
        <w:t>9</w:t>
      </w:r>
      <w:r w:rsidRPr="00A96DE0">
        <w:rPr>
          <w:rFonts w:ascii="Times New Roman" w:eastAsia="Times New Roman" w:hAnsi="Times New Roman" w:cs="Times New Roman"/>
        </w:rPr>
        <w:t>, 202</w:t>
      </w:r>
      <w:r w:rsidR="004C4DB2">
        <w:rPr>
          <w:rFonts w:ascii="Times New Roman" w:eastAsia="Times New Roman" w:hAnsi="Times New Roman" w:cs="Times New Roman"/>
        </w:rPr>
        <w:t>6</w:t>
      </w:r>
      <w:r w:rsidRPr="00A96DE0">
        <w:rPr>
          <w:rFonts w:ascii="Times New Roman" w:eastAsia="Times New Roman" w:hAnsi="Times New Roman" w:cs="Times New Roman"/>
        </w:rPr>
        <w:t>, as ARSON AWARENESS WEEK.</w:t>
      </w:r>
      <w:r w:rsidR="004C4DB2">
        <w:rPr>
          <w:rFonts w:ascii="Times New Roman" w:eastAsia="Times New Roman" w:hAnsi="Times New Roman" w:cs="Times New Roman"/>
        </w:rPr>
        <w:t xml:space="preserve">  </w:t>
      </w:r>
    </w:p>
    <w:p w14:paraId="1E5DAB6D" w14:textId="77777777" w:rsidR="004C4DB2" w:rsidRDefault="004C4DB2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DFCA26E" w14:textId="5C14A086" w:rsidR="00365D21" w:rsidRPr="00A96DE0" w:rsidRDefault="004C4DB2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Throughout Payson City, I urge all citizens to participate in this observance by securing their properties and working together to eliminate the threat of arson in our community.</w:t>
      </w:r>
    </w:p>
    <w:p w14:paraId="0FF039C5" w14:textId="77777777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DE4EBF3" w14:textId="72BE8287" w:rsidR="00365D21" w:rsidRPr="00A96DE0" w:rsidRDefault="00365D21" w:rsidP="00A96D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A96DE0">
        <w:rPr>
          <w:rFonts w:ascii="Times New Roman" w:eastAsia="Times New Roman" w:hAnsi="Times New Roman" w:cs="Times New Roman"/>
        </w:rPr>
        <w:t xml:space="preserve">Dated this </w:t>
      </w:r>
      <w:r w:rsidR="004C4DB2">
        <w:rPr>
          <w:rFonts w:ascii="Times New Roman" w:eastAsia="Times New Roman" w:hAnsi="Times New Roman" w:cs="Times New Roman"/>
        </w:rPr>
        <w:t>6</w:t>
      </w:r>
      <w:r w:rsidR="00606010" w:rsidRPr="00606010">
        <w:rPr>
          <w:rFonts w:ascii="Times New Roman" w:eastAsia="Times New Roman" w:hAnsi="Times New Roman" w:cs="Times New Roman"/>
          <w:vertAlign w:val="superscript"/>
        </w:rPr>
        <w:t>th</w:t>
      </w:r>
      <w:r w:rsidR="00606010">
        <w:rPr>
          <w:rFonts w:ascii="Times New Roman" w:eastAsia="Times New Roman" w:hAnsi="Times New Roman" w:cs="Times New Roman"/>
        </w:rPr>
        <w:t xml:space="preserve"> </w:t>
      </w:r>
      <w:r w:rsidRPr="00A96DE0">
        <w:rPr>
          <w:rFonts w:ascii="Times New Roman" w:eastAsia="Times New Roman" w:hAnsi="Times New Roman" w:cs="Times New Roman"/>
        </w:rPr>
        <w:t xml:space="preserve">day of </w:t>
      </w:r>
      <w:r w:rsidR="00A96DE0" w:rsidRPr="00A96DE0">
        <w:rPr>
          <w:rFonts w:ascii="Times New Roman" w:eastAsia="Times New Roman" w:hAnsi="Times New Roman" w:cs="Times New Roman"/>
        </w:rPr>
        <w:t>May</w:t>
      </w:r>
      <w:r w:rsidRPr="00A96DE0">
        <w:rPr>
          <w:rFonts w:ascii="Times New Roman" w:eastAsia="Times New Roman" w:hAnsi="Times New Roman" w:cs="Times New Roman"/>
        </w:rPr>
        <w:t xml:space="preserve"> 202</w:t>
      </w:r>
      <w:r w:rsidR="004C4DB2">
        <w:rPr>
          <w:rFonts w:ascii="Times New Roman" w:eastAsia="Times New Roman" w:hAnsi="Times New Roman" w:cs="Times New Roman"/>
        </w:rPr>
        <w:t>6</w:t>
      </w:r>
      <w:r w:rsidRPr="00A96DE0">
        <w:rPr>
          <w:rFonts w:ascii="Times New Roman" w:eastAsia="Times New Roman" w:hAnsi="Times New Roman" w:cs="Times New Roman"/>
        </w:rPr>
        <w:t>.</w:t>
      </w:r>
    </w:p>
    <w:p w14:paraId="223C714B" w14:textId="77777777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9498459" w14:textId="0FB402FF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A96DE0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</w:rPr>
        <w:tab/>
      </w:r>
      <w:r w:rsidR="00A96DE0">
        <w:rPr>
          <w:rFonts w:ascii="Times New Roman" w:eastAsia="Times New Roman" w:hAnsi="Times New Roman" w:cs="Times New Roman"/>
        </w:rPr>
        <w:tab/>
      </w:r>
      <w:r w:rsidR="00064A1D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</w:p>
    <w:p w14:paraId="046717D0" w14:textId="73B137C7" w:rsidR="00365D21" w:rsidRPr="00A96DE0" w:rsidRDefault="00064A1D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ATTEST:</w:t>
      </w:r>
      <w:r w:rsidR="00365D21" w:rsidRPr="00A96DE0">
        <w:rPr>
          <w:rFonts w:ascii="Times New Roman" w:eastAsia="Times New Roman" w:hAnsi="Times New Roman" w:cs="Times New Roman"/>
        </w:rPr>
        <w:tab/>
      </w:r>
      <w:r w:rsidR="00365D21" w:rsidRPr="00A96DE0">
        <w:rPr>
          <w:rFonts w:ascii="Times New Roman" w:eastAsia="Times New Roman" w:hAnsi="Times New Roman" w:cs="Times New Roman"/>
        </w:rPr>
        <w:tab/>
      </w:r>
      <w:r w:rsidR="00365D21" w:rsidRPr="00A96DE0">
        <w:rPr>
          <w:rFonts w:ascii="Times New Roman" w:eastAsia="Times New Roman" w:hAnsi="Times New Roman" w:cs="Times New Roman"/>
        </w:rPr>
        <w:tab/>
      </w:r>
      <w:r w:rsidR="00365D21" w:rsidRPr="00A96DE0">
        <w:rPr>
          <w:rFonts w:ascii="Times New Roman" w:eastAsia="Times New Roman" w:hAnsi="Times New Roman" w:cs="Times New Roman"/>
        </w:rPr>
        <w:tab/>
      </w:r>
      <w:r w:rsidR="00365D21" w:rsidRPr="00A96DE0">
        <w:rPr>
          <w:rFonts w:ascii="Times New Roman" w:eastAsia="Times New Roman" w:hAnsi="Times New Roman" w:cs="Times New Roman"/>
        </w:rPr>
        <w:tab/>
      </w:r>
      <w:r w:rsidR="00A96DE0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365D21" w:rsidRPr="00A96DE0">
        <w:rPr>
          <w:rFonts w:ascii="Times New Roman" w:eastAsia="Times New Roman" w:hAnsi="Times New Roman" w:cs="Times New Roman"/>
        </w:rPr>
        <w:t xml:space="preserve">William R. Wright, Mayor </w:t>
      </w:r>
      <w:r w:rsidR="00365D21" w:rsidRPr="00A96DE0">
        <w:rPr>
          <w:rFonts w:ascii="Times New Roman" w:eastAsia="Times New Roman" w:hAnsi="Times New Roman" w:cs="Times New Roman"/>
        </w:rPr>
        <w:tab/>
      </w:r>
    </w:p>
    <w:p w14:paraId="02093300" w14:textId="77777777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ADA1A79" w14:textId="2D7A4570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C36737E" w14:textId="46C6AF55" w:rsidR="00365D21" w:rsidRPr="00A96DE0" w:rsidRDefault="00365D21" w:rsidP="00365D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  <w:r w:rsidRPr="00A96DE0">
        <w:rPr>
          <w:rFonts w:ascii="Times New Roman" w:eastAsia="Times New Roman" w:hAnsi="Times New Roman" w:cs="Times New Roman"/>
          <w:u w:val="single"/>
        </w:rPr>
        <w:tab/>
      </w:r>
    </w:p>
    <w:p w14:paraId="62C4CA1F" w14:textId="7E606934" w:rsidR="00B82D54" w:rsidRPr="00A96DE0" w:rsidRDefault="004C4DB2" w:rsidP="0036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Amalie R. Ottley</w:t>
      </w:r>
      <w:r w:rsidR="00365D21" w:rsidRPr="00A96DE0">
        <w:rPr>
          <w:rFonts w:ascii="Times New Roman" w:eastAsia="Times New Roman" w:hAnsi="Times New Roman" w:cs="Times New Roman"/>
        </w:rPr>
        <w:t>, City Recorder</w:t>
      </w:r>
    </w:p>
    <w:sectPr w:rsidR="00B82D54" w:rsidRPr="00A96DE0" w:rsidSect="00064A1D">
      <w:pgSz w:w="12240" w:h="15840"/>
      <w:pgMar w:top="1008" w:right="864" w:bottom="43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54"/>
    <w:rsid w:val="00064A1D"/>
    <w:rsid w:val="00185475"/>
    <w:rsid w:val="002638B1"/>
    <w:rsid w:val="00365D21"/>
    <w:rsid w:val="004618D6"/>
    <w:rsid w:val="004C4DB2"/>
    <w:rsid w:val="00606010"/>
    <w:rsid w:val="006576F6"/>
    <w:rsid w:val="00711C39"/>
    <w:rsid w:val="008451C7"/>
    <w:rsid w:val="009C635B"/>
    <w:rsid w:val="00A96DE0"/>
    <w:rsid w:val="00AD6D14"/>
    <w:rsid w:val="00B4243A"/>
    <w:rsid w:val="00B82D54"/>
    <w:rsid w:val="00D15E87"/>
    <w:rsid w:val="00D20945"/>
    <w:rsid w:val="00D95DF3"/>
    <w:rsid w:val="00D96F6E"/>
    <w:rsid w:val="00EB6932"/>
    <w:rsid w:val="00F10615"/>
    <w:rsid w:val="00F762B1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B155"/>
  <w15:chartTrackingRefBased/>
  <w15:docId w15:val="{60070493-14FE-49BC-AAD5-C259EEC6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4D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4DB2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4C4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C4DB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C4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sfa.fema.gov/prevention/ars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Spencer</dc:creator>
  <cp:keywords/>
  <dc:description/>
  <cp:lastModifiedBy>Amalie Ottley</cp:lastModifiedBy>
  <cp:revision>3</cp:revision>
  <dcterms:created xsi:type="dcterms:W3CDTF">2026-04-28T14:07:00Z</dcterms:created>
  <dcterms:modified xsi:type="dcterms:W3CDTF">2026-04-28T14:10:00Z</dcterms:modified>
</cp:coreProperties>
</file>